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CF94A" w14:textId="77777777" w:rsidR="001168BC" w:rsidRDefault="001168BC" w:rsidP="001168BC">
      <w:pPr>
        <w:ind w:firstLine="709"/>
        <w:jc w:val="center"/>
        <w:rPr>
          <w:rFonts w:cs="Times New Roman"/>
          <w:b/>
          <w:szCs w:val="28"/>
        </w:rPr>
      </w:pPr>
      <w:r w:rsidRPr="001A6BDD">
        <w:rPr>
          <w:rFonts w:cs="Times New Roman"/>
          <w:b/>
          <w:szCs w:val="28"/>
        </w:rPr>
        <w:t>Структура и штатное расписание</w:t>
      </w:r>
    </w:p>
    <w:p w14:paraId="73345DDA" w14:textId="77777777" w:rsidR="001168BC" w:rsidRDefault="001168BC" w:rsidP="001168BC">
      <w:pPr>
        <w:ind w:firstLine="709"/>
        <w:jc w:val="center"/>
        <w:rPr>
          <w:rFonts w:cs="Times New Roman"/>
          <w:b/>
          <w:szCs w:val="28"/>
        </w:rPr>
      </w:pPr>
      <w:r w:rsidRPr="001A6BDD">
        <w:rPr>
          <w:rFonts w:cs="Times New Roman"/>
          <w:b/>
          <w:szCs w:val="28"/>
        </w:rPr>
        <w:t>медицинской службы Учреждения</w:t>
      </w:r>
    </w:p>
    <w:p w14:paraId="3B016975" w14:textId="77777777" w:rsidR="001168BC" w:rsidRDefault="001168BC" w:rsidP="001168BC">
      <w:pPr>
        <w:ind w:firstLine="709"/>
        <w:jc w:val="center"/>
        <w:rPr>
          <w:rFonts w:eastAsia="Times New Roman" w:cs="Times New Roman"/>
          <w:bCs/>
          <w:szCs w:val="28"/>
          <w:lang w:eastAsia="ru-RU"/>
        </w:rPr>
      </w:pPr>
    </w:p>
    <w:p w14:paraId="403791AF" w14:textId="77777777" w:rsidR="001168BC" w:rsidRPr="00DC3F31" w:rsidRDefault="001168BC" w:rsidP="001168BC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1A6BDD">
        <w:rPr>
          <w:rFonts w:eastAsia="Times New Roman" w:cs="Times New Roman"/>
          <w:bCs/>
          <w:szCs w:val="28"/>
          <w:lang w:eastAsia="ru-RU"/>
        </w:rPr>
        <w:t>Медицинская служба – 61 единица(45 – постоянные, 16 – сезонные)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088"/>
        <w:gridCol w:w="1276"/>
        <w:gridCol w:w="1276"/>
      </w:tblGrid>
      <w:tr w:rsidR="001168BC" w:rsidRPr="00DC3F31" w14:paraId="6DAADC4C" w14:textId="77777777" w:rsidTr="009E7F06">
        <w:trPr>
          <w:trHeight w:val="315"/>
        </w:trPr>
        <w:tc>
          <w:tcPr>
            <w:tcW w:w="7088" w:type="dxa"/>
            <w:vMerge w:val="restart"/>
            <w:shd w:val="clear" w:color="auto" w:fill="auto"/>
            <w:noWrap/>
            <w:vAlign w:val="bottom"/>
          </w:tcPr>
          <w:p w14:paraId="2EDCBACC" w14:textId="77777777" w:rsidR="001168BC" w:rsidRPr="001A6BDD" w:rsidRDefault="001168BC" w:rsidP="009E7F06">
            <w:pPr>
              <w:spacing w:line="360" w:lineRule="auto"/>
              <w:ind w:firstLine="709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A6BDD">
              <w:rPr>
                <w:rFonts w:eastAsia="Times New Roman" w:cs="Times New Roman"/>
                <w:b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</w:tcPr>
          <w:p w14:paraId="64F6DDE1" w14:textId="77777777" w:rsidR="001168BC" w:rsidRPr="001A6BDD" w:rsidRDefault="001168BC" w:rsidP="009E7F06">
            <w:pPr>
              <w:spacing w:line="200" w:lineRule="exact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A6BDD">
              <w:rPr>
                <w:rFonts w:eastAsia="Times New Roman" w:cs="Times New Roman"/>
                <w:b/>
                <w:szCs w:val="28"/>
                <w:lang w:eastAsia="ru-RU"/>
              </w:rPr>
              <w:t>Количество единиц</w:t>
            </w:r>
          </w:p>
        </w:tc>
      </w:tr>
      <w:tr w:rsidR="001168BC" w:rsidRPr="00DC3F31" w14:paraId="69FC10E7" w14:textId="77777777" w:rsidTr="009E7F06">
        <w:trPr>
          <w:trHeight w:val="315"/>
        </w:trPr>
        <w:tc>
          <w:tcPr>
            <w:tcW w:w="7088" w:type="dxa"/>
            <w:vMerge/>
            <w:shd w:val="clear" w:color="auto" w:fill="auto"/>
            <w:noWrap/>
            <w:vAlign w:val="bottom"/>
          </w:tcPr>
          <w:p w14:paraId="4ED24E76" w14:textId="77777777" w:rsidR="001168BC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518F2A2" w14:textId="77777777" w:rsidR="001168BC" w:rsidRPr="001A6BDD" w:rsidRDefault="001168BC" w:rsidP="009E7F06">
            <w:pPr>
              <w:spacing w:line="200" w:lineRule="exact"/>
              <w:ind w:firstLine="34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A6BDD">
              <w:rPr>
                <w:rFonts w:eastAsia="Times New Roman" w:cs="Times New Roman"/>
                <w:b/>
                <w:szCs w:val="28"/>
                <w:lang w:eastAsia="ru-RU"/>
              </w:rPr>
              <w:t>постоянных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9213506" w14:textId="77777777" w:rsidR="001168BC" w:rsidRPr="001A6BDD" w:rsidRDefault="001168BC" w:rsidP="009E7F06">
            <w:pPr>
              <w:spacing w:line="200" w:lineRule="exact"/>
              <w:ind w:firstLine="34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A6BDD">
              <w:rPr>
                <w:rFonts w:eastAsia="Times New Roman" w:cs="Times New Roman"/>
                <w:b/>
                <w:szCs w:val="28"/>
                <w:lang w:eastAsia="ru-RU"/>
              </w:rPr>
              <w:t>сезонных</w:t>
            </w:r>
          </w:p>
        </w:tc>
      </w:tr>
      <w:tr w:rsidR="001168BC" w:rsidRPr="00DC3F31" w14:paraId="23CC8102" w14:textId="77777777" w:rsidTr="009E7F06">
        <w:trPr>
          <w:trHeight w:val="315"/>
        </w:trPr>
        <w:tc>
          <w:tcPr>
            <w:tcW w:w="7088" w:type="dxa"/>
            <w:shd w:val="clear" w:color="auto" w:fill="auto"/>
            <w:noWrap/>
            <w:vAlign w:val="bottom"/>
          </w:tcPr>
          <w:p w14:paraId="06215313" w14:textId="77777777" w:rsidR="001168BC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77CBB9F" w14:textId="77777777" w:rsidR="001168BC" w:rsidRPr="001A6BDD" w:rsidRDefault="001168BC" w:rsidP="009E7F06">
            <w:pPr>
              <w:spacing w:line="200" w:lineRule="exact"/>
              <w:ind w:firstLine="34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73693B0" w14:textId="77777777" w:rsidR="001168BC" w:rsidRPr="001A6BDD" w:rsidRDefault="001168BC" w:rsidP="009E7F06">
            <w:pPr>
              <w:spacing w:line="200" w:lineRule="exact"/>
              <w:ind w:firstLine="34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1168BC" w:rsidRPr="00DC3F31" w14:paraId="5911CD94" w14:textId="77777777" w:rsidTr="009E7F06">
        <w:trPr>
          <w:trHeight w:val="315"/>
        </w:trPr>
        <w:tc>
          <w:tcPr>
            <w:tcW w:w="7088" w:type="dxa"/>
            <w:shd w:val="clear" w:color="auto" w:fill="auto"/>
            <w:noWrap/>
            <w:vAlign w:val="bottom"/>
          </w:tcPr>
          <w:p w14:paraId="777DFACC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C3F31">
              <w:rPr>
                <w:rFonts w:eastAsia="Times New Roman" w:cs="Times New Roman"/>
                <w:szCs w:val="28"/>
                <w:lang w:eastAsia="ru-RU"/>
              </w:rPr>
              <w:t>Главный врач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70B527B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C3F31">
              <w:rPr>
                <w:rFonts w:eastAsia="Times New Roman" w:cs="Times New Roman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8680197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168BC" w:rsidRPr="00DC3F31" w14:paraId="061C7235" w14:textId="77777777" w:rsidTr="009E7F06">
        <w:trPr>
          <w:trHeight w:val="315"/>
        </w:trPr>
        <w:tc>
          <w:tcPr>
            <w:tcW w:w="7088" w:type="dxa"/>
            <w:shd w:val="clear" w:color="auto" w:fill="auto"/>
            <w:noWrap/>
            <w:vAlign w:val="bottom"/>
          </w:tcPr>
          <w:p w14:paraId="1B088ACC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C3F31">
              <w:rPr>
                <w:rFonts w:eastAsia="Times New Roman" w:cs="Times New Roman"/>
                <w:szCs w:val="28"/>
                <w:lang w:eastAsia="ru-RU"/>
              </w:rPr>
              <w:t>Врач-педиатр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1C17A65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C3F31">
              <w:rPr>
                <w:rFonts w:eastAsia="Times New Roman" w:cs="Times New Roman"/>
                <w:szCs w:val="28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68136B4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C3F31">
              <w:rPr>
                <w:rFonts w:eastAsia="Times New Roman" w:cs="Times New Roman"/>
                <w:szCs w:val="28"/>
                <w:lang w:eastAsia="ru-RU"/>
              </w:rPr>
              <w:t>5,0</w:t>
            </w:r>
          </w:p>
        </w:tc>
      </w:tr>
      <w:tr w:rsidR="001168BC" w:rsidRPr="00DC3F31" w14:paraId="32266CAA" w14:textId="77777777" w:rsidTr="009E7F06">
        <w:trPr>
          <w:trHeight w:val="315"/>
        </w:trPr>
        <w:tc>
          <w:tcPr>
            <w:tcW w:w="7088" w:type="dxa"/>
            <w:shd w:val="clear" w:color="auto" w:fill="auto"/>
            <w:noWrap/>
            <w:vAlign w:val="bottom"/>
          </w:tcPr>
          <w:p w14:paraId="0C56146D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C3F31">
              <w:rPr>
                <w:rFonts w:eastAsia="Times New Roman" w:cs="Times New Roman"/>
                <w:szCs w:val="28"/>
                <w:lang w:eastAsia="ru-RU"/>
              </w:rPr>
              <w:t>Семейный врач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D5A63C6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C3F31">
              <w:rPr>
                <w:rFonts w:eastAsia="Times New Roman" w:cs="Times New Roman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FB29C63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168BC" w:rsidRPr="00DC3F31" w14:paraId="04B26DFB" w14:textId="77777777" w:rsidTr="009E7F06">
        <w:trPr>
          <w:trHeight w:val="315"/>
        </w:trPr>
        <w:tc>
          <w:tcPr>
            <w:tcW w:w="7088" w:type="dxa"/>
            <w:shd w:val="clear" w:color="auto" w:fill="auto"/>
            <w:noWrap/>
            <w:vAlign w:val="bottom"/>
          </w:tcPr>
          <w:p w14:paraId="0723826A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C3F31">
              <w:rPr>
                <w:rFonts w:eastAsia="Times New Roman" w:cs="Times New Roman"/>
                <w:szCs w:val="28"/>
                <w:lang w:eastAsia="ru-RU"/>
              </w:rPr>
              <w:t>Врач по гигиене детей и подростков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4EC903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C3F31">
              <w:rPr>
                <w:rFonts w:eastAsia="Times New Roman" w:cs="Times New Roman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1827440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168BC" w:rsidRPr="00DC3F31" w14:paraId="3ADA1E6B" w14:textId="77777777" w:rsidTr="009E7F06">
        <w:trPr>
          <w:trHeight w:val="315"/>
        </w:trPr>
        <w:tc>
          <w:tcPr>
            <w:tcW w:w="7088" w:type="dxa"/>
            <w:shd w:val="clear" w:color="auto" w:fill="auto"/>
            <w:noWrap/>
            <w:vAlign w:val="bottom"/>
          </w:tcPr>
          <w:p w14:paraId="4C31E889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C3F31">
              <w:rPr>
                <w:rFonts w:eastAsia="Times New Roman" w:cs="Times New Roman"/>
                <w:szCs w:val="28"/>
                <w:lang w:eastAsia="ru-RU"/>
              </w:rPr>
              <w:t>Врач-стоматолог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1B2B781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C3F31">
              <w:rPr>
                <w:rFonts w:eastAsia="Times New Roman" w:cs="Times New Roman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036A163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168BC" w:rsidRPr="00DC3F31" w14:paraId="4C983E08" w14:textId="77777777" w:rsidTr="009E7F06">
        <w:trPr>
          <w:trHeight w:val="315"/>
        </w:trPr>
        <w:tc>
          <w:tcPr>
            <w:tcW w:w="7088" w:type="dxa"/>
            <w:shd w:val="clear" w:color="auto" w:fill="auto"/>
            <w:noWrap/>
            <w:vAlign w:val="bottom"/>
          </w:tcPr>
          <w:p w14:paraId="5CCDC556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C3F31">
              <w:rPr>
                <w:rFonts w:eastAsia="Times New Roman" w:cs="Times New Roman"/>
                <w:szCs w:val="28"/>
                <w:lang w:eastAsia="ru-RU"/>
              </w:rPr>
              <w:t>Старшая медицинская сестра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D18659B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C3F31">
              <w:rPr>
                <w:rFonts w:eastAsia="Times New Roman" w:cs="Times New Roman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BFEE4B2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168BC" w:rsidRPr="00DC3F31" w14:paraId="470068CC" w14:textId="77777777" w:rsidTr="009E7F06">
        <w:trPr>
          <w:trHeight w:val="315"/>
        </w:trPr>
        <w:tc>
          <w:tcPr>
            <w:tcW w:w="7088" w:type="dxa"/>
            <w:shd w:val="clear" w:color="auto" w:fill="auto"/>
            <w:noWrap/>
            <w:vAlign w:val="bottom"/>
          </w:tcPr>
          <w:p w14:paraId="079089AF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C3F31">
              <w:rPr>
                <w:rFonts w:eastAsia="Times New Roman" w:cs="Times New Roman"/>
                <w:szCs w:val="28"/>
                <w:lang w:eastAsia="ru-RU"/>
              </w:rPr>
              <w:t>Медицинская сестра диетическая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EFEAAB5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Pr="00DC3F31">
              <w:rPr>
                <w:rFonts w:eastAsia="Times New Roman" w:cs="Times New Roman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E7BB12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168BC" w:rsidRPr="00DC3F31" w14:paraId="122F4C41" w14:textId="77777777" w:rsidTr="009E7F06">
        <w:trPr>
          <w:trHeight w:val="315"/>
        </w:trPr>
        <w:tc>
          <w:tcPr>
            <w:tcW w:w="7088" w:type="dxa"/>
            <w:shd w:val="clear" w:color="auto" w:fill="auto"/>
            <w:noWrap/>
            <w:vAlign w:val="bottom"/>
          </w:tcPr>
          <w:p w14:paraId="75C129FB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C3F31">
              <w:rPr>
                <w:rFonts w:eastAsia="Times New Roman" w:cs="Times New Roman"/>
                <w:szCs w:val="28"/>
                <w:lang w:eastAsia="ru-RU"/>
              </w:rPr>
              <w:t>Медицинская сестра процедурной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E747427" w14:textId="77777777" w:rsidR="001168BC" w:rsidRPr="00DC3F31" w:rsidRDefault="001168BC" w:rsidP="009E7F06">
            <w:pPr>
              <w:spacing w:line="36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C3F31">
              <w:rPr>
                <w:rFonts w:eastAsia="Times New Roman" w:cs="Times New Roman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498BA49" w14:textId="77777777" w:rsidR="001168BC" w:rsidRPr="00DC3F31" w:rsidRDefault="001168BC" w:rsidP="009E7F06">
            <w:pPr>
              <w:spacing w:line="36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  <w:r w:rsidRPr="00DC3F31">
              <w:rPr>
                <w:rFonts w:eastAsia="Times New Roman" w:cs="Times New Roman"/>
                <w:szCs w:val="28"/>
                <w:lang w:eastAsia="ru-RU"/>
              </w:rPr>
              <w:t>,0</w:t>
            </w:r>
          </w:p>
        </w:tc>
      </w:tr>
      <w:tr w:rsidR="001168BC" w:rsidRPr="00DC3F31" w14:paraId="4F92D979" w14:textId="77777777" w:rsidTr="009E7F06">
        <w:trPr>
          <w:trHeight w:val="315"/>
        </w:trPr>
        <w:tc>
          <w:tcPr>
            <w:tcW w:w="7088" w:type="dxa"/>
            <w:shd w:val="clear" w:color="auto" w:fill="auto"/>
            <w:noWrap/>
            <w:vAlign w:val="bottom"/>
          </w:tcPr>
          <w:p w14:paraId="3B8D02E6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C3F31">
              <w:rPr>
                <w:rFonts w:eastAsia="Times New Roman" w:cs="Times New Roman"/>
                <w:szCs w:val="28"/>
                <w:lang w:eastAsia="ru-RU"/>
              </w:rPr>
              <w:t>Медицинский дезинфектор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BB50E9E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C3F31">
              <w:rPr>
                <w:rFonts w:eastAsia="Times New Roman" w:cs="Times New Roman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BFE8DCD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168BC" w:rsidRPr="00DC3F31" w14:paraId="1DB87BC1" w14:textId="77777777" w:rsidTr="009E7F06">
        <w:trPr>
          <w:trHeight w:val="315"/>
        </w:trPr>
        <w:tc>
          <w:tcPr>
            <w:tcW w:w="7088" w:type="dxa"/>
            <w:shd w:val="clear" w:color="auto" w:fill="auto"/>
            <w:noWrap/>
            <w:vAlign w:val="bottom"/>
          </w:tcPr>
          <w:p w14:paraId="4FADD54B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C3F31">
              <w:rPr>
                <w:rFonts w:eastAsia="Times New Roman" w:cs="Times New Roman"/>
                <w:szCs w:val="28"/>
                <w:lang w:eastAsia="ru-RU"/>
              </w:rPr>
              <w:t>Фельдшер-лаборант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DC6C05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C3F31">
              <w:rPr>
                <w:rFonts w:eastAsia="Times New Roman" w:cs="Times New Roman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528EA7C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168BC" w:rsidRPr="00DC3F31" w14:paraId="304DC99A" w14:textId="77777777" w:rsidTr="009E7F06">
        <w:trPr>
          <w:trHeight w:val="315"/>
        </w:trPr>
        <w:tc>
          <w:tcPr>
            <w:tcW w:w="7088" w:type="dxa"/>
            <w:shd w:val="clear" w:color="auto" w:fill="auto"/>
            <w:noWrap/>
            <w:vAlign w:val="bottom"/>
          </w:tcPr>
          <w:p w14:paraId="49705362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C3F31">
              <w:rPr>
                <w:rFonts w:eastAsia="Times New Roman" w:cs="Times New Roman"/>
                <w:szCs w:val="28"/>
                <w:lang w:eastAsia="ru-RU"/>
              </w:rPr>
              <w:t>Медицинская сестра физиотерапии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53BC03F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C3F31">
              <w:rPr>
                <w:rFonts w:eastAsia="Times New Roman" w:cs="Times New Roman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04B3570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168BC" w:rsidRPr="00DC3F31" w14:paraId="4D734B3D" w14:textId="77777777" w:rsidTr="009E7F06">
        <w:trPr>
          <w:trHeight w:val="315"/>
        </w:trPr>
        <w:tc>
          <w:tcPr>
            <w:tcW w:w="7088" w:type="dxa"/>
            <w:shd w:val="clear" w:color="auto" w:fill="auto"/>
            <w:noWrap/>
            <w:vAlign w:val="bottom"/>
          </w:tcPr>
          <w:p w14:paraId="333BF076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C3F31">
              <w:rPr>
                <w:rFonts w:eastAsia="Times New Roman" w:cs="Times New Roman"/>
                <w:szCs w:val="28"/>
                <w:lang w:eastAsia="ru-RU"/>
              </w:rPr>
              <w:t>Медицинская сестра стоматологического кабинета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D84BEB4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C3F31">
              <w:rPr>
                <w:rFonts w:eastAsia="Times New Roman" w:cs="Times New Roman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894BF15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168BC" w:rsidRPr="00DC3F31" w14:paraId="0C612E48" w14:textId="77777777" w:rsidTr="009E7F06">
        <w:trPr>
          <w:trHeight w:val="315"/>
        </w:trPr>
        <w:tc>
          <w:tcPr>
            <w:tcW w:w="7088" w:type="dxa"/>
            <w:shd w:val="clear" w:color="auto" w:fill="auto"/>
            <w:noWrap/>
            <w:vAlign w:val="bottom"/>
          </w:tcPr>
          <w:p w14:paraId="5B1A4F5B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C3F31">
              <w:rPr>
                <w:rFonts w:eastAsia="Times New Roman" w:cs="Times New Roman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B633AFD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C3F31">
              <w:rPr>
                <w:rFonts w:eastAsia="Times New Roman" w:cs="Times New Roman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8DAC916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168BC" w:rsidRPr="00DC3F31" w14:paraId="41EAAC91" w14:textId="77777777" w:rsidTr="009E7F06">
        <w:trPr>
          <w:trHeight w:val="315"/>
        </w:trPr>
        <w:tc>
          <w:tcPr>
            <w:tcW w:w="7088" w:type="dxa"/>
            <w:shd w:val="clear" w:color="auto" w:fill="auto"/>
            <w:noWrap/>
            <w:vAlign w:val="bottom"/>
          </w:tcPr>
          <w:p w14:paraId="0739391B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C3F31">
              <w:rPr>
                <w:rFonts w:eastAsia="Times New Roman" w:cs="Times New Roman"/>
                <w:szCs w:val="28"/>
                <w:lang w:eastAsia="ru-RU"/>
              </w:rPr>
              <w:t>Санитарка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9507615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C3F31">
              <w:rPr>
                <w:rFonts w:eastAsia="Times New Roman" w:cs="Times New Roman"/>
                <w:szCs w:val="28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ECEE316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C3F31">
              <w:rPr>
                <w:rFonts w:eastAsia="Times New Roman" w:cs="Times New Roman"/>
                <w:szCs w:val="28"/>
                <w:lang w:eastAsia="ru-RU"/>
              </w:rPr>
              <w:t>3,0</w:t>
            </w:r>
          </w:p>
        </w:tc>
      </w:tr>
      <w:tr w:rsidR="001168BC" w:rsidRPr="00DC3F31" w14:paraId="4308B73B" w14:textId="77777777" w:rsidTr="009E7F06">
        <w:trPr>
          <w:trHeight w:val="315"/>
        </w:trPr>
        <w:tc>
          <w:tcPr>
            <w:tcW w:w="7088" w:type="dxa"/>
            <w:shd w:val="clear" w:color="auto" w:fill="auto"/>
            <w:noWrap/>
            <w:vAlign w:val="bottom"/>
          </w:tcPr>
          <w:p w14:paraId="62EB0DE4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C3F31">
              <w:rPr>
                <w:rFonts w:eastAsia="Times New Roman" w:cs="Times New Roman"/>
                <w:szCs w:val="28"/>
                <w:lang w:eastAsia="ru-RU"/>
              </w:rPr>
              <w:t>Фельдшер (скорая медицинская помощь)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E80CE26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C3F31">
              <w:rPr>
                <w:rFonts w:eastAsia="Times New Roman" w:cs="Times New Roman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E717E57" w14:textId="77777777" w:rsidR="001168BC" w:rsidRPr="00DC3F31" w:rsidRDefault="001168BC" w:rsidP="009E7F06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489D8DF6" w14:textId="77777777" w:rsidR="001168BC" w:rsidRDefault="001168BC"/>
    <w:sectPr w:rsidR="00116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BC"/>
    <w:rsid w:val="0011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267268"/>
  <w15:chartTrackingRefBased/>
  <w15:docId w15:val="{853CD5D4-5035-6A4D-9E25-85E1FC51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8BC"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2021-04-23T02:13:00Z</dcterms:created>
  <dcterms:modified xsi:type="dcterms:W3CDTF">2021-04-23T02:14:00Z</dcterms:modified>
</cp:coreProperties>
</file>